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4E32A7" w:rsidRDefault="00E5619D" w:rsidP="00F2605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32A7">
        <w:rPr>
          <w:rFonts w:ascii="Arial" w:hAnsi="Arial" w:cs="Arial"/>
          <w:b/>
          <w:bCs/>
          <w:sz w:val="24"/>
          <w:szCs w:val="24"/>
        </w:rPr>
        <w:t xml:space="preserve">Autopoprawka Nr </w:t>
      </w:r>
      <w:r w:rsidR="00272AB1" w:rsidRPr="004E32A7">
        <w:rPr>
          <w:rFonts w:ascii="Arial" w:hAnsi="Arial" w:cs="Arial"/>
          <w:b/>
          <w:bCs/>
          <w:sz w:val="24"/>
          <w:szCs w:val="24"/>
        </w:rPr>
        <w:t xml:space="preserve">1 </w:t>
      </w:r>
      <w:r w:rsidRPr="004E32A7">
        <w:rPr>
          <w:rFonts w:ascii="Arial" w:hAnsi="Arial" w:cs="Arial"/>
          <w:b/>
          <w:bCs/>
          <w:sz w:val="24"/>
          <w:szCs w:val="24"/>
        </w:rPr>
        <w:t xml:space="preserve">Prezydenta Miasta Racibórz z dnia </w:t>
      </w:r>
      <w:r w:rsidR="00B77F06" w:rsidRPr="004E32A7">
        <w:rPr>
          <w:rFonts w:ascii="Arial" w:hAnsi="Arial" w:cs="Arial"/>
          <w:b/>
          <w:bCs/>
          <w:sz w:val="24"/>
          <w:szCs w:val="24"/>
        </w:rPr>
        <w:t>25</w:t>
      </w:r>
      <w:r w:rsidR="001A0FD4" w:rsidRPr="004E32A7">
        <w:rPr>
          <w:rFonts w:ascii="Arial" w:hAnsi="Arial" w:cs="Arial"/>
          <w:b/>
          <w:bCs/>
          <w:sz w:val="24"/>
          <w:szCs w:val="24"/>
        </w:rPr>
        <w:t>.</w:t>
      </w:r>
      <w:r w:rsidR="00B77F06" w:rsidRPr="004E32A7">
        <w:rPr>
          <w:rFonts w:ascii="Arial" w:hAnsi="Arial" w:cs="Arial"/>
          <w:b/>
          <w:bCs/>
          <w:sz w:val="24"/>
          <w:szCs w:val="24"/>
        </w:rPr>
        <w:t>08</w:t>
      </w:r>
      <w:r w:rsidR="001A0FD4" w:rsidRPr="004E32A7">
        <w:rPr>
          <w:rFonts w:ascii="Arial" w:hAnsi="Arial" w:cs="Arial"/>
          <w:b/>
          <w:bCs/>
          <w:sz w:val="24"/>
          <w:szCs w:val="24"/>
        </w:rPr>
        <w:t>.</w:t>
      </w:r>
      <w:r w:rsidR="000F5C33" w:rsidRPr="004E32A7">
        <w:rPr>
          <w:rFonts w:ascii="Arial" w:hAnsi="Arial" w:cs="Arial"/>
          <w:b/>
          <w:bCs/>
          <w:sz w:val="24"/>
          <w:szCs w:val="24"/>
        </w:rPr>
        <w:t>2025</w:t>
      </w:r>
      <w:r w:rsidRPr="004E32A7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175515" w:rsidRPr="004E32A7" w:rsidRDefault="00175515" w:rsidP="00F9403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32A7">
        <w:rPr>
          <w:rFonts w:ascii="Arial" w:hAnsi="Arial" w:cs="Arial"/>
          <w:b/>
          <w:bCs/>
          <w:sz w:val="24"/>
          <w:szCs w:val="24"/>
        </w:rPr>
        <w:t>w</w:t>
      </w:r>
      <w:r w:rsidR="00E5619D" w:rsidRPr="004E32A7">
        <w:rPr>
          <w:rFonts w:ascii="Arial" w:hAnsi="Arial" w:cs="Arial"/>
          <w:b/>
          <w:bCs/>
          <w:sz w:val="24"/>
          <w:szCs w:val="24"/>
        </w:rPr>
        <w:t xml:space="preserve"> spraw</w:t>
      </w:r>
      <w:r w:rsidR="000F5C33" w:rsidRPr="004E32A7">
        <w:rPr>
          <w:rFonts w:ascii="Arial" w:hAnsi="Arial" w:cs="Arial"/>
          <w:b/>
          <w:bCs/>
          <w:sz w:val="24"/>
          <w:szCs w:val="24"/>
        </w:rPr>
        <w:t>ie zmiany budżetu miasta na 2025</w:t>
      </w:r>
      <w:r w:rsidR="00E5619D" w:rsidRPr="004E32A7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1C7BE6" w:rsidRPr="004E32A7" w:rsidRDefault="00E5619D" w:rsidP="00805F0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E32A7">
        <w:rPr>
          <w:rFonts w:ascii="Arial" w:hAnsi="Arial" w:cs="Arial"/>
          <w:bCs/>
          <w:sz w:val="24"/>
          <w:szCs w:val="24"/>
        </w:rPr>
        <w:t>Zmien</w:t>
      </w:r>
      <w:r w:rsidR="000F5C33" w:rsidRPr="004E32A7">
        <w:rPr>
          <w:rFonts w:ascii="Arial" w:hAnsi="Arial" w:cs="Arial"/>
          <w:bCs/>
          <w:sz w:val="24"/>
          <w:szCs w:val="24"/>
        </w:rPr>
        <w:t>ia się uchwałę budżetową na 2025</w:t>
      </w:r>
      <w:r w:rsidRPr="004E32A7">
        <w:rPr>
          <w:rFonts w:ascii="Arial" w:hAnsi="Arial" w:cs="Arial"/>
          <w:bCs/>
          <w:sz w:val="24"/>
          <w:szCs w:val="24"/>
        </w:rPr>
        <w:t>r. w ten sposób, że:</w:t>
      </w:r>
    </w:p>
    <w:p w:rsidR="001C7BE6" w:rsidRPr="004E32A7" w:rsidRDefault="001C7BE6" w:rsidP="007931FA">
      <w:pPr>
        <w:numPr>
          <w:ilvl w:val="0"/>
          <w:numId w:val="1"/>
        </w:numPr>
        <w:suppressAutoHyphens/>
        <w:autoSpaceDE w:val="0"/>
        <w:spacing w:after="0" w:line="276" w:lineRule="auto"/>
        <w:ind w:left="360"/>
        <w:jc w:val="both"/>
        <w:rPr>
          <w:rFonts w:ascii="Arial" w:eastAsia="TimesNewRomanPSMT" w:hAnsi="Arial" w:cs="Arial"/>
          <w:sz w:val="24"/>
          <w:szCs w:val="24"/>
        </w:rPr>
      </w:pPr>
      <w:r w:rsidRPr="004E32A7">
        <w:rPr>
          <w:rFonts w:ascii="Arial" w:eastAsia="TimesNewRomanPSMT" w:hAnsi="Arial" w:cs="Arial"/>
          <w:sz w:val="24"/>
          <w:szCs w:val="24"/>
        </w:rPr>
        <w:t xml:space="preserve">§ 1 ust. </w:t>
      </w:r>
      <w:r w:rsidR="00305758">
        <w:rPr>
          <w:rFonts w:ascii="Arial" w:eastAsia="TimesNewRomanPSMT" w:hAnsi="Arial" w:cs="Arial"/>
          <w:sz w:val="24"/>
          <w:szCs w:val="24"/>
        </w:rPr>
        <w:t>7</w:t>
      </w:r>
      <w:r w:rsidRPr="004E32A7">
        <w:rPr>
          <w:rFonts w:ascii="Arial" w:eastAsia="TimesNewRomanPSMT" w:hAnsi="Arial" w:cs="Arial"/>
          <w:sz w:val="24"/>
          <w:szCs w:val="24"/>
        </w:rPr>
        <w:t xml:space="preserve"> otrzymuje brzmienie:</w:t>
      </w:r>
    </w:p>
    <w:p w:rsidR="00C36B17" w:rsidRPr="004E32A7" w:rsidRDefault="00305758" w:rsidP="00C36B17">
      <w:pPr>
        <w:keepLines/>
        <w:spacing w:before="120" w:after="1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„</w:t>
      </w:r>
      <w:r w:rsidR="00381F44" w:rsidRPr="004E32A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7.</w:t>
      </w:r>
      <w:r w:rsidR="00C36B17" w:rsidRPr="004E32A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</w:t>
      </w:r>
      <w:r w:rsidR="00C36B17"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Określa się limit zobowiązań z tytułu zaciąganych</w:t>
      </w:r>
      <w:r w:rsidR="004008BE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:  kredytu</w:t>
      </w:r>
      <w:r w:rsidR="00C36B17"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 i pożyczki w wysokości </w:t>
      </w:r>
      <w:r w:rsidR="0055225B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 57 300 000,00 zł.</w:t>
      </w:r>
      <w:r w:rsidR="00C36B17"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 z tego na:</w:t>
      </w:r>
    </w:p>
    <w:p w:rsidR="00C36B17" w:rsidRPr="004E32A7" w:rsidRDefault="00C36B17" w:rsidP="00C36B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1)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pokrycie występującego w ciągu roku przejśc</w:t>
      </w:r>
      <w:r w:rsidR="004008BE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iowego deficytu do wysokości 10 000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000</w:t>
      </w:r>
      <w:r w:rsidR="004008BE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,00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 zł,</w:t>
      </w:r>
    </w:p>
    <w:p w:rsidR="00381F44" w:rsidRPr="004E32A7" w:rsidRDefault="00C36B17" w:rsidP="00C36B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2)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finansowanie planowanego deficytu budżetu jednostki samorządu terytorialnego w wysokości 47 300 000,00 zł,</w:t>
      </w:r>
    </w:p>
    <w:p w:rsidR="00381F44" w:rsidRPr="004E32A7" w:rsidRDefault="00381F44" w:rsidP="00381F44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8. 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Zmienia się plany przychodów i kosztów samorządowych zakładów budżetowych na 2025 r. – zgodnie z załącznikiem nr 6 do niniejszej uchwały.</w:t>
      </w:r>
    </w:p>
    <w:p w:rsidR="00381F44" w:rsidRPr="004E32A7" w:rsidRDefault="00381F44" w:rsidP="00381F44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9. 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Dokonuje się zmian planowanych kwot dotacji udzielanych z budżetu w 2025r. – zgodnie z załącznikiem nr 7 do niniejszej uchwały.</w:t>
      </w:r>
      <w:r w:rsidR="00327E23"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”</w:t>
      </w:r>
    </w:p>
    <w:p w:rsidR="00603061" w:rsidRPr="004E32A7" w:rsidRDefault="00FD48AC" w:rsidP="00FD48AC">
      <w:pPr>
        <w:keepLines/>
        <w:spacing w:before="240" w:after="12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4E32A7">
        <w:rPr>
          <w:rFonts w:ascii="Arial" w:hAnsi="Arial" w:cs="Arial"/>
          <w:b/>
          <w:bCs/>
          <w:sz w:val="24"/>
          <w:szCs w:val="24"/>
        </w:rPr>
        <w:t xml:space="preserve">2.   </w:t>
      </w:r>
      <w:r w:rsidRPr="004E32A7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 2. </w:t>
      </w:r>
      <w:r w:rsidR="00603061" w:rsidRPr="004E32A7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Otrzymuje brzmienie:</w:t>
      </w:r>
    </w:p>
    <w:p w:rsidR="00FD48AC" w:rsidRPr="004E32A7" w:rsidRDefault="00603061" w:rsidP="00FD48AC">
      <w:pPr>
        <w:keepLines/>
        <w:spacing w:before="240" w:after="1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„</w:t>
      </w:r>
      <w:r w:rsidR="00805F0B" w:rsidRPr="004E32A7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 2. </w:t>
      </w:r>
      <w:r w:rsidR="00FD48AC"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Upoważnia się Prezydenta Miasta do:</w:t>
      </w:r>
    </w:p>
    <w:p w:rsidR="00FD48AC" w:rsidRPr="004E32A7" w:rsidRDefault="00FD48AC" w:rsidP="00FD48A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1)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zaciągania </w:t>
      </w:r>
      <w:r w:rsidR="004008BE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kredytu i pożyczki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 do wysokości 57 300 000,00 zł, z tego na: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a)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pokrycie występującego w ciągu roku przejściowego deficytu do wysokości 10 000</w:t>
      </w:r>
      <w:r w:rsidR="004008BE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000</w:t>
      </w:r>
      <w:r w:rsidR="004008BE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,00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 zł,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b)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finansowanie planowanego deficytu budżetu jednostki samorządu terytorialnego w wysokości </w:t>
      </w:r>
      <w:r w:rsidR="00B31C6F"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47 300 000,00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zł,</w:t>
      </w:r>
    </w:p>
    <w:p w:rsidR="00FD48AC" w:rsidRPr="004E32A7" w:rsidRDefault="00FD48AC" w:rsidP="00FD48A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2)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dokonywania zmian w planie: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-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wydatków bieżących na uposażenia i wynagrodzenia ze stosunku pracy,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-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wydatków majątkowych,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-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w zakresie wszelkich przeniesień między wydatkami bieżącymi a majątkowymi, z wyłączeniem przeniesień wydatków między działami,</w:t>
      </w:r>
    </w:p>
    <w:p w:rsidR="00FD48AC" w:rsidRPr="004E32A7" w:rsidRDefault="00FD48AC" w:rsidP="00FD48A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3)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dokonywania zmian w planie dochodów i wydatków związanych ze: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-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zmianą kwot lub uzyskaniem płatności przekazywanych z budżetu środków europejskich, o ile zmiany te nie pogorszą wyniku budżetu,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-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 xml:space="preserve">zmianami w realizacji przedsięwzięcia finansowego z udziałem środków europejskich albo środków, o których mowa w art. 5 ust.1 </w:t>
      </w:r>
      <w:proofErr w:type="spellStart"/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pkt</w:t>
      </w:r>
      <w:proofErr w:type="spellEnd"/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 3 ustawy o finansach publicznych, o ile zmiany te nie pogorszą wyniku budżetu,</w:t>
      </w:r>
    </w:p>
    <w:p w:rsidR="00FD48AC" w:rsidRPr="004E32A7" w:rsidRDefault="00FD48AC" w:rsidP="00FD48AC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-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zwrotem płatności otrzymanych z budżetu środków europejskich,</w:t>
      </w:r>
    </w:p>
    <w:p w:rsidR="00FD48AC" w:rsidRPr="004E32A7" w:rsidRDefault="00FD48AC" w:rsidP="00FD48A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4)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przekazania uprawnień do dokonywania przeniesień (w ramach rozdziału) planowanych wydatków kierownikom jednostek budżetowych, z wyłączeniem wydatków na wynagrodzenia ze stosunku pracy,</w:t>
      </w:r>
    </w:p>
    <w:p w:rsidR="00FD48AC" w:rsidRPr="004E32A7" w:rsidRDefault="00FD48AC" w:rsidP="00FD48A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t>5)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lokowania wolnych środków budżetowych na rachunkach w innych bankach niż bank prowadzący obsługę budżetu Miasta,</w:t>
      </w:r>
    </w:p>
    <w:p w:rsidR="00FD48AC" w:rsidRPr="004E32A7" w:rsidRDefault="00FD48AC" w:rsidP="00FD48A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6) </w:t>
      </w:r>
      <w:r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dokonywania zmian w planie dochodów i wydatków, w tym dokonywania przeniesień między działami klasyfikacji budżetowej dla zadań związanych z realizacją pomocy obywatelom Ukrainy w związku z konfliktem zbrojnym na terytorium tego państwa.</w:t>
      </w:r>
    </w:p>
    <w:p w:rsidR="00603061" w:rsidRPr="00603061" w:rsidRDefault="00603061" w:rsidP="00603061">
      <w:pPr>
        <w:keepLines/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 3</w:t>
      </w:r>
      <w:r w:rsidRPr="0060306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 </w:t>
      </w:r>
      <w:r w:rsidRPr="00603061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Wykonanie uchwały powierza się Prezydentowi Miasta Racibórz.</w:t>
      </w:r>
    </w:p>
    <w:p w:rsidR="00603061" w:rsidRPr="00603061" w:rsidRDefault="00603061" w:rsidP="00603061">
      <w:pPr>
        <w:keepLines/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E32A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 4</w:t>
      </w:r>
      <w:r w:rsidRPr="0060306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 </w:t>
      </w:r>
      <w:r w:rsidRPr="00603061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Uchwała wchodzi w życie z dniem podjęcia.</w:t>
      </w:r>
      <w:r w:rsidR="00E06DAC" w:rsidRPr="004E32A7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eastAsia="pl-PL"/>
        </w:rPr>
        <w:t>”</w:t>
      </w:r>
    </w:p>
    <w:p w:rsidR="00F94032" w:rsidRPr="004E32A7" w:rsidRDefault="00F94032" w:rsidP="00EF554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8B2" w:rsidRPr="004E32A7" w:rsidRDefault="00A518B2" w:rsidP="00EF554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32A7">
        <w:rPr>
          <w:rFonts w:ascii="Arial" w:hAnsi="Arial" w:cs="Arial"/>
          <w:b/>
          <w:bCs/>
          <w:sz w:val="24"/>
          <w:szCs w:val="24"/>
        </w:rPr>
        <w:t>Uzasadnienie</w:t>
      </w:r>
    </w:p>
    <w:p w:rsidR="00A1509B" w:rsidRPr="004E32A7" w:rsidRDefault="00177F1D" w:rsidP="00EF554D">
      <w:pPr>
        <w:pStyle w:val="Akapitzlist"/>
        <w:spacing w:line="276" w:lineRule="auto"/>
        <w:ind w:left="644"/>
        <w:jc w:val="both"/>
        <w:rPr>
          <w:rFonts w:ascii="Arial" w:hAnsi="Arial" w:cs="Arial"/>
          <w:bCs/>
          <w:sz w:val="24"/>
          <w:szCs w:val="24"/>
        </w:rPr>
      </w:pPr>
      <w:r w:rsidRPr="004E32A7">
        <w:rPr>
          <w:rFonts w:ascii="Arial" w:hAnsi="Arial" w:cs="Arial"/>
          <w:bCs/>
          <w:sz w:val="24"/>
          <w:szCs w:val="24"/>
        </w:rPr>
        <w:t xml:space="preserve">Zmienia się </w:t>
      </w:r>
      <w:r w:rsidR="004C1A47" w:rsidRPr="004E32A7">
        <w:rPr>
          <w:rFonts w:ascii="Arial" w:hAnsi="Arial" w:cs="Arial"/>
          <w:bCs/>
          <w:sz w:val="24"/>
          <w:szCs w:val="24"/>
        </w:rPr>
        <w:t>projekt Uchwały Rady Miasta Racibórz w sprawie zmiany budżetu miasta na</w:t>
      </w:r>
      <w:r w:rsidR="000F5C33" w:rsidRPr="004E32A7">
        <w:rPr>
          <w:rFonts w:ascii="Arial" w:hAnsi="Arial" w:cs="Arial"/>
          <w:bCs/>
          <w:sz w:val="24"/>
          <w:szCs w:val="24"/>
        </w:rPr>
        <w:t xml:space="preserve"> 2025</w:t>
      </w:r>
      <w:r w:rsidR="004C1A47" w:rsidRPr="004E32A7">
        <w:rPr>
          <w:rFonts w:ascii="Arial" w:hAnsi="Arial" w:cs="Arial"/>
          <w:bCs/>
          <w:sz w:val="24"/>
          <w:szCs w:val="24"/>
        </w:rPr>
        <w:t xml:space="preserve">r. w </w:t>
      </w:r>
      <w:r w:rsidR="00742F54" w:rsidRPr="004E32A7">
        <w:rPr>
          <w:rFonts w:ascii="Arial" w:hAnsi="Arial" w:cs="Arial"/>
          <w:bCs/>
          <w:sz w:val="24"/>
          <w:szCs w:val="24"/>
        </w:rPr>
        <w:t>zakresie</w:t>
      </w:r>
      <w:r w:rsidRPr="004E32A7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A92E5D" w:rsidRPr="004E32A7">
        <w:rPr>
          <w:rFonts w:ascii="Arial" w:hAnsi="Arial" w:cs="Arial"/>
          <w:bCs/>
          <w:sz w:val="24"/>
          <w:szCs w:val="24"/>
        </w:rPr>
        <w:t>przychodów.</w:t>
      </w:r>
    </w:p>
    <w:p w:rsidR="0036748E" w:rsidRPr="008D3D92" w:rsidRDefault="0036748E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6748E" w:rsidRPr="008D3D92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DC6"/>
    <w:multiLevelType w:val="hybridMultilevel"/>
    <w:tmpl w:val="06706CE6"/>
    <w:lvl w:ilvl="0" w:tplc="158E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81DDA"/>
    <w:multiLevelType w:val="hybridMultilevel"/>
    <w:tmpl w:val="913E918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3C5333"/>
    <w:multiLevelType w:val="hybridMultilevel"/>
    <w:tmpl w:val="499C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233E7"/>
    <w:multiLevelType w:val="hybridMultilevel"/>
    <w:tmpl w:val="0F7EA9EA"/>
    <w:lvl w:ilvl="0" w:tplc="179AC50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93B32"/>
    <w:multiLevelType w:val="hybridMultilevel"/>
    <w:tmpl w:val="70341EE6"/>
    <w:lvl w:ilvl="0" w:tplc="DAC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84E62"/>
    <w:multiLevelType w:val="hybridMultilevel"/>
    <w:tmpl w:val="4E082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910EC"/>
    <w:multiLevelType w:val="hybridMultilevel"/>
    <w:tmpl w:val="DB7A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064AE"/>
    <w:multiLevelType w:val="hybridMultilevel"/>
    <w:tmpl w:val="8A9A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81219"/>
    <w:rsid w:val="00083F6F"/>
    <w:rsid w:val="000E38D7"/>
    <w:rsid w:val="000F5C33"/>
    <w:rsid w:val="00175515"/>
    <w:rsid w:val="00177F1D"/>
    <w:rsid w:val="001A0FD4"/>
    <w:rsid w:val="001C7BE6"/>
    <w:rsid w:val="00254839"/>
    <w:rsid w:val="00272AB1"/>
    <w:rsid w:val="00272D96"/>
    <w:rsid w:val="00282D84"/>
    <w:rsid w:val="00283418"/>
    <w:rsid w:val="00305758"/>
    <w:rsid w:val="00312CC9"/>
    <w:rsid w:val="00314943"/>
    <w:rsid w:val="00327E23"/>
    <w:rsid w:val="00357EE5"/>
    <w:rsid w:val="0036748E"/>
    <w:rsid w:val="00381F44"/>
    <w:rsid w:val="003F25F3"/>
    <w:rsid w:val="004008BE"/>
    <w:rsid w:val="0040254A"/>
    <w:rsid w:val="00463328"/>
    <w:rsid w:val="004C14CE"/>
    <w:rsid w:val="004C1A47"/>
    <w:rsid w:val="004D042E"/>
    <w:rsid w:val="004E32A7"/>
    <w:rsid w:val="004F4150"/>
    <w:rsid w:val="005476F8"/>
    <w:rsid w:val="00551987"/>
    <w:rsid w:val="0055225B"/>
    <w:rsid w:val="005753AD"/>
    <w:rsid w:val="00586802"/>
    <w:rsid w:val="00603061"/>
    <w:rsid w:val="0067005E"/>
    <w:rsid w:val="006B0FFD"/>
    <w:rsid w:val="00704407"/>
    <w:rsid w:val="00730636"/>
    <w:rsid w:val="00742F54"/>
    <w:rsid w:val="007931FA"/>
    <w:rsid w:val="007A22F7"/>
    <w:rsid w:val="007B7F6E"/>
    <w:rsid w:val="007E3961"/>
    <w:rsid w:val="00805F0B"/>
    <w:rsid w:val="00863D6C"/>
    <w:rsid w:val="008D3D92"/>
    <w:rsid w:val="00970178"/>
    <w:rsid w:val="009B3E94"/>
    <w:rsid w:val="009B7977"/>
    <w:rsid w:val="00A1509B"/>
    <w:rsid w:val="00A17D2A"/>
    <w:rsid w:val="00A3153A"/>
    <w:rsid w:val="00A518B2"/>
    <w:rsid w:val="00A66B5F"/>
    <w:rsid w:val="00A90D52"/>
    <w:rsid w:val="00A92306"/>
    <w:rsid w:val="00A92E5D"/>
    <w:rsid w:val="00AA5E56"/>
    <w:rsid w:val="00AD3FCF"/>
    <w:rsid w:val="00AF196E"/>
    <w:rsid w:val="00B16288"/>
    <w:rsid w:val="00B31C6F"/>
    <w:rsid w:val="00B6565A"/>
    <w:rsid w:val="00B77F06"/>
    <w:rsid w:val="00C36B17"/>
    <w:rsid w:val="00C80DFB"/>
    <w:rsid w:val="00CA5D55"/>
    <w:rsid w:val="00CB37EA"/>
    <w:rsid w:val="00CE266F"/>
    <w:rsid w:val="00CF2DC9"/>
    <w:rsid w:val="00CF74D0"/>
    <w:rsid w:val="00CF7863"/>
    <w:rsid w:val="00D225C3"/>
    <w:rsid w:val="00D241D6"/>
    <w:rsid w:val="00D273BD"/>
    <w:rsid w:val="00D4351E"/>
    <w:rsid w:val="00D452DE"/>
    <w:rsid w:val="00D72191"/>
    <w:rsid w:val="00D77D31"/>
    <w:rsid w:val="00DA5EDC"/>
    <w:rsid w:val="00E06DAC"/>
    <w:rsid w:val="00E5619D"/>
    <w:rsid w:val="00EF554D"/>
    <w:rsid w:val="00F000E9"/>
    <w:rsid w:val="00F26050"/>
    <w:rsid w:val="00F30A41"/>
    <w:rsid w:val="00F94032"/>
    <w:rsid w:val="00FC4D75"/>
    <w:rsid w:val="00FD48AC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619D"/>
    <w:pPr>
      <w:ind w:left="720"/>
      <w:contextualSpacing/>
    </w:pPr>
  </w:style>
  <w:style w:type="paragraph" w:customStyle="1" w:styleId="Default">
    <w:name w:val="Default"/>
    <w:rsid w:val="009B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fn10</dc:creator>
  <cp:lastModifiedBy>fni1</cp:lastModifiedBy>
  <cp:revision>50</cp:revision>
  <cp:lastPrinted>2025-08-25T08:48:00Z</cp:lastPrinted>
  <dcterms:created xsi:type="dcterms:W3CDTF">2025-02-19T14:11:00Z</dcterms:created>
  <dcterms:modified xsi:type="dcterms:W3CDTF">2025-08-25T09:15:00Z</dcterms:modified>
</cp:coreProperties>
</file>